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D549DE7" w14:textId="6F9E85B1" w:rsidR="008F0929" w:rsidRPr="008F0929" w:rsidRDefault="008F0929" w:rsidP="008F092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</w:t>
      </w:r>
      <w:r w:rsidRPr="008F0929">
        <w:rPr>
          <w:snapToGrid/>
          <w:color w:val="000000" w:themeColor="text1"/>
          <w:sz w:val="24"/>
          <w:szCs w:val="24"/>
        </w:rPr>
        <w:t>Директор по закупкам и логистике</w:t>
      </w:r>
    </w:p>
    <w:p w14:paraId="223A6243" w14:textId="77777777" w:rsidR="008F0929" w:rsidRPr="008F0929" w:rsidRDefault="008F0929" w:rsidP="008F092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8F0929">
        <w:rPr>
          <w:snapToGrid/>
          <w:color w:val="000000" w:themeColor="text1"/>
          <w:sz w:val="24"/>
          <w:szCs w:val="24"/>
        </w:rPr>
        <w:t xml:space="preserve">                                                       Тексин И. В.</w:t>
      </w:r>
    </w:p>
    <w:p w14:paraId="60A58E04" w14:textId="024BD3A5" w:rsidR="00777D83" w:rsidRPr="009F4785" w:rsidRDefault="008F0929" w:rsidP="008F092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8F0929">
        <w:rPr>
          <w:snapToGrid/>
          <w:color w:val="000000" w:themeColor="text1"/>
          <w:sz w:val="24"/>
          <w:szCs w:val="24"/>
        </w:rPr>
        <w:t xml:space="preserve">                                                                  </w:t>
      </w:r>
      <w:r w:rsidR="002F34CB">
        <w:rPr>
          <w:snapToGrid/>
          <w:color w:val="000000" w:themeColor="text1"/>
          <w:sz w:val="24"/>
          <w:szCs w:val="24"/>
        </w:rPr>
        <w:t>10</w:t>
      </w:r>
      <w:r w:rsidRPr="008F0929">
        <w:rPr>
          <w:snapToGrid/>
          <w:color w:val="000000" w:themeColor="text1"/>
          <w:sz w:val="24"/>
          <w:szCs w:val="24"/>
        </w:rPr>
        <w:t>.</w:t>
      </w:r>
      <w:r w:rsidR="002F34CB">
        <w:rPr>
          <w:snapToGrid/>
          <w:color w:val="000000" w:themeColor="text1"/>
          <w:sz w:val="24"/>
          <w:szCs w:val="24"/>
        </w:rPr>
        <w:t>02</w:t>
      </w:r>
      <w:r w:rsidRPr="008F0929">
        <w:rPr>
          <w:snapToGrid/>
          <w:color w:val="000000" w:themeColor="text1"/>
          <w:sz w:val="24"/>
          <w:szCs w:val="24"/>
        </w:rPr>
        <w:t>.202</w:t>
      </w:r>
      <w:r w:rsidR="002F34CB">
        <w:rPr>
          <w:snapToGrid/>
          <w:color w:val="000000" w:themeColor="text1"/>
          <w:sz w:val="24"/>
          <w:szCs w:val="24"/>
        </w:rPr>
        <w:t>2</w:t>
      </w:r>
      <w:r w:rsidRPr="008F0929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4AADE986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503DB968" w14:textId="49FE3D6D" w:rsidR="007C7DEF" w:rsidRPr="005E0EDE" w:rsidRDefault="00214FA9" w:rsidP="009409CF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9409CF" w:rsidRPr="009409CF">
        <w:rPr>
          <w:color w:val="000000" w:themeColor="text1"/>
          <w:sz w:val="32"/>
          <w:szCs w:val="32"/>
        </w:rPr>
        <w:t>на</w:t>
      </w:r>
      <w:r w:rsidR="00576EEE" w:rsidRPr="00576EEE">
        <w:rPr>
          <w:color w:val="000000" w:themeColor="text1"/>
          <w:sz w:val="32"/>
          <w:szCs w:val="32"/>
        </w:rPr>
        <w:t xml:space="preserve"> поставку </w:t>
      </w:r>
      <w:r w:rsidR="002F34CB" w:rsidRPr="002F34CB">
        <w:rPr>
          <w:color w:val="000000" w:themeColor="text1"/>
          <w:sz w:val="32"/>
          <w:szCs w:val="32"/>
        </w:rPr>
        <w:t>установки управляемого прокола грунта для нужд ООО «Самарские коммунальные системы» в 2022 году</w:t>
      </w:r>
    </w:p>
    <w:p w14:paraId="0BD23864" w14:textId="08EAE56C" w:rsidR="008A5F2A" w:rsidRPr="008F0929" w:rsidRDefault="008F0929" w:rsidP="008F0929">
      <w:pPr>
        <w:spacing w:before="240" w:after="0"/>
        <w:jc w:val="center"/>
        <w:rPr>
          <w:bCs/>
          <w:sz w:val="32"/>
          <w:szCs w:val="32"/>
        </w:rPr>
      </w:pPr>
      <w:r w:rsidRPr="008F0929">
        <w:rPr>
          <w:b/>
          <w:sz w:val="32"/>
          <w:szCs w:val="32"/>
        </w:rPr>
        <w:t>СКС-2</w:t>
      </w:r>
      <w:r w:rsidR="002F34CB">
        <w:rPr>
          <w:b/>
          <w:sz w:val="32"/>
          <w:szCs w:val="32"/>
        </w:rPr>
        <w:t>38</w:t>
      </w:r>
      <w:r w:rsidR="00CC636D">
        <w:rPr>
          <w:b/>
          <w:sz w:val="32"/>
          <w:szCs w:val="32"/>
        </w:rPr>
        <w:t>2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F0929" w:rsidRPr="009E192C" w14:paraId="51D412B6" w14:textId="77777777" w:rsidTr="00D12B86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6130A2F9" w:rsidR="008F0929" w:rsidRPr="009E192C" w:rsidRDefault="008F0929" w:rsidP="008F0929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1578">
              <w:t>ООО «Самарские коммунальные системы»</w:t>
            </w:r>
          </w:p>
        </w:tc>
      </w:tr>
      <w:tr w:rsidR="008F0929" w:rsidRPr="009E192C" w14:paraId="31BFF976" w14:textId="77777777" w:rsidTr="00D12B86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21E90FB0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891578">
              <w:t>443056, г. Самара, ул. Луначарского, 56</w:t>
            </w:r>
          </w:p>
        </w:tc>
      </w:tr>
      <w:tr w:rsidR="008F0929" w:rsidRPr="009E192C" w14:paraId="5C3698E4" w14:textId="77777777" w:rsidTr="00D12B86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050B95A1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F0929" w:rsidRPr="009E192C" w14:paraId="1AE7E977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5EC3FF6D" w:rsidR="008F0929" w:rsidRPr="009E192C" w:rsidRDefault="008F0929" w:rsidP="008F0929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742BF6">
              <w:t>ООО «Самарские коммунальные системы»</w:t>
            </w:r>
          </w:p>
        </w:tc>
      </w:tr>
      <w:tr w:rsidR="008F0929" w:rsidRPr="009E192C" w14:paraId="2042C5B4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202AE4CC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F0929" w:rsidRPr="009E192C" w14:paraId="6BD6AD40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289824AD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F0929" w:rsidRPr="009E192C" w14:paraId="2F86B387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6FC3CE05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(846) 334-76-23</w:t>
            </w:r>
          </w:p>
        </w:tc>
      </w:tr>
      <w:tr w:rsidR="008F0929" w:rsidRPr="009E192C" w14:paraId="7FD17B17" w14:textId="77777777" w:rsidTr="00A5348E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45C39977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8F0929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8F0929">
              <w:rPr>
                <w:b/>
                <w:sz w:val="20"/>
              </w:rPr>
              <w:t xml:space="preserve">: </w:t>
            </w:r>
            <w:r w:rsidR="0007783D" w:rsidRPr="008F0929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8F0929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7C8430C8" w:rsidR="00044414" w:rsidRPr="009E192C" w:rsidRDefault="008F0929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8F0929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8F0929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16E2E32D" w:rsidR="008F0929" w:rsidRPr="009E192C" w:rsidRDefault="002F34CB" w:rsidP="008F092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28.12.15.190</w:t>
            </w:r>
          </w:p>
        </w:tc>
      </w:tr>
      <w:tr w:rsidR="008F0929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2A78BB6E" w:rsidR="008F0929" w:rsidRPr="009E192C" w:rsidRDefault="002F34CB" w:rsidP="008F092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28.12.1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311B4E8B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8F0929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02F57D29" w14:textId="7FA0FA5E" w:rsidR="002856C0" w:rsidRPr="008F0929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1.1 –</w:t>
            </w:r>
            <w:r w:rsidR="00BA16C7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Спецификация (Условия заключен</w:t>
            </w:r>
            <w:r w:rsidR="007D0BF0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ия договоров</w:t>
            </w:r>
            <w:r w:rsidR="0091285F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BA16C7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25BE7" w:rsidRPr="008F092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закупка на общих основаниях</w:t>
            </w:r>
            <w:r w:rsidR="000152A5" w:rsidRPr="008F092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</w:t>
            </w:r>
          </w:p>
          <w:p w14:paraId="1ECF439F" w14:textId="0B096F04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1.2. - Техническая документация</w:t>
            </w:r>
            <w:r w:rsid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59D30DE6" w:rsidR="00987CF8" w:rsidRPr="000D2DB4" w:rsidRDefault="00BD4CB0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BD4CB0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2D7EFF05" w:rsidR="00987CF8" w:rsidRPr="00BD4CB0" w:rsidRDefault="002F34CB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F34CB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Установка управляемого прокола грунта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20877763" w:rsidR="00987CF8" w:rsidRPr="00BD4CB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BD4CB0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BD4CB0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№1</w:t>
            </w:r>
            <w:r w:rsidR="00587799"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BD4CB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737B102" w14:textId="658BBD78" w:rsidR="00987CF8" w:rsidRPr="00BD4CB0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EFC7C2E" w14:textId="77777777" w:rsidR="00576EEE" w:rsidRDefault="00576EEE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17219405" w14:textId="0D31FE29" w:rsidR="003074C1" w:rsidRPr="003074C1" w:rsidRDefault="00BD4CB0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BD4CB0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1</w:t>
            </w:r>
            <w:r w:rsidRPr="00BD4CB0">
              <w:rPr>
                <w:b/>
                <w:sz w:val="20"/>
                <w:szCs w:val="20"/>
              </w:rPr>
              <w:t xml:space="preserve"> НМЦ – </w:t>
            </w:r>
            <w:r w:rsidR="002F34CB">
              <w:rPr>
                <w:b/>
                <w:sz w:val="20"/>
                <w:szCs w:val="20"/>
              </w:rPr>
              <w:t>2 036 075,67</w:t>
            </w:r>
            <w:bookmarkStart w:id="0" w:name="_GoBack"/>
            <w:bookmarkEnd w:id="0"/>
            <w:r w:rsidRPr="00BD4CB0">
              <w:rPr>
                <w:b/>
                <w:sz w:val="20"/>
                <w:szCs w:val="20"/>
              </w:rPr>
              <w:t xml:space="preserve"> 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объявлена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4F437E4" w14:textId="77777777" w:rsidR="00F32CA3" w:rsidRPr="00BE0B99" w:rsidRDefault="00F32CA3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Закупка проводится в следующем порядке:</w:t>
            </w:r>
          </w:p>
          <w:p w14:paraId="2810DB2E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Официальное размещение Извещения и Документации о закупке</w:t>
            </w:r>
            <w:r w:rsidRPr="00BE0B99">
              <w:rPr>
                <w:sz w:val="20"/>
                <w:lang w:val="ru-RU"/>
              </w:rPr>
              <w:t xml:space="preserve"> на ЭТП и ЕИС</w:t>
            </w:r>
            <w:r w:rsidRPr="00BE0B99">
              <w:rPr>
                <w:sz w:val="20"/>
              </w:rPr>
              <w:t>;</w:t>
            </w:r>
          </w:p>
          <w:p w14:paraId="29B533C7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7901862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Подготовка Участниками своих заявок и их подача;</w:t>
            </w:r>
          </w:p>
          <w:p w14:paraId="5E043F31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Открытие доступа</w:t>
            </w:r>
            <w:r w:rsidRPr="00BE0B99">
              <w:rPr>
                <w:sz w:val="20"/>
                <w:lang w:val="ru-RU"/>
              </w:rPr>
              <w:t xml:space="preserve"> Организатору закупок</w:t>
            </w:r>
            <w:r w:rsidRPr="00BE0B99">
              <w:rPr>
                <w:sz w:val="20"/>
              </w:rPr>
              <w:t xml:space="preserve"> к </w:t>
            </w:r>
            <w:r w:rsidRPr="00BE0B99">
              <w:rPr>
                <w:sz w:val="20"/>
                <w:lang w:val="ru-RU"/>
              </w:rPr>
              <w:t>заявкам, в том числе и к ценовым предложениям</w:t>
            </w:r>
            <w:r w:rsidRPr="00BE0B99">
              <w:rPr>
                <w:sz w:val="20"/>
              </w:rPr>
              <w:t xml:space="preserve"> </w:t>
            </w:r>
          </w:p>
          <w:p w14:paraId="63F9219A" w14:textId="5D09DA16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Рассмотрение заявок</w:t>
            </w:r>
            <w:r w:rsidR="00106223" w:rsidRPr="00BE0B99">
              <w:rPr>
                <w:sz w:val="20"/>
                <w:lang w:val="ru-RU"/>
              </w:rPr>
              <w:t>, в т.ч.</w:t>
            </w:r>
            <w:r w:rsidRPr="00BE0B99">
              <w:rPr>
                <w:sz w:val="20"/>
                <w:lang w:val="ru-RU"/>
              </w:rPr>
              <w:t xml:space="preserve"> ценовых предложений</w:t>
            </w:r>
            <w:r w:rsidRPr="00BE0B99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14:paraId="678AF2E0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  <w:lang w:val="ru-RU"/>
              </w:rPr>
              <w:t>Проведение запроса скидок (переторжка) при необходимости;</w:t>
            </w:r>
          </w:p>
          <w:p w14:paraId="589464B9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4FE8F5E2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Определение Победителя, подведение итогов закупки;</w:t>
            </w:r>
          </w:p>
          <w:p w14:paraId="372DAF6D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6EAFB7A5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BE0B99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</w:t>
            </w:r>
            <w:r w:rsidRPr="00BE0B99">
              <w:rPr>
                <w:sz w:val="20"/>
              </w:rPr>
              <w:t>начиная со дня публикации «Извещения о проведении процедуры закупки» на сайте ЭТП, но не позднее, чем за 3</w:t>
            </w:r>
            <w:r w:rsidR="00106223" w:rsidRPr="00BE0B99">
              <w:rPr>
                <w:sz w:val="20"/>
                <w:lang w:val="ru-RU"/>
              </w:rPr>
              <w:t xml:space="preserve"> рабочих </w:t>
            </w:r>
            <w:r w:rsidRPr="00BE0B99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BE0B99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BE0B99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 xml:space="preserve">В течение 3 </w:t>
            </w:r>
            <w:r w:rsidRPr="00BE0B99">
              <w:rPr>
                <w:sz w:val="20"/>
                <w:lang w:val="ru-RU"/>
              </w:rPr>
              <w:t xml:space="preserve">рабочих </w:t>
            </w:r>
            <w:r w:rsidRPr="00BE0B99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BE0B99">
              <w:rPr>
                <w:sz w:val="20"/>
                <w:lang w:val="ru-RU"/>
              </w:rPr>
              <w:t xml:space="preserve"> рабочих </w:t>
            </w:r>
            <w:r w:rsidRPr="00BE0B99">
              <w:rPr>
                <w:sz w:val="20"/>
              </w:rPr>
              <w:t>дня до даты окончания срока подачи</w:t>
            </w:r>
            <w:r w:rsidR="002643F5" w:rsidRPr="00BE0B99">
              <w:rPr>
                <w:sz w:val="20"/>
                <w:lang w:val="ru-RU"/>
              </w:rPr>
              <w:t xml:space="preserve"> заявок</w:t>
            </w:r>
            <w:r w:rsidRPr="00BE0B99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BE0B99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31ED8FA5" w14:textId="77777777"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01AC7BB2" w14:textId="77777777"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Pr="00BE0B99">
              <w:rPr>
                <w:sz w:val="20"/>
                <w:lang w:val="ru-RU"/>
              </w:rPr>
              <w:t>а</w:t>
            </w:r>
            <w:r w:rsidRPr="00BE0B99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51120B78" w14:textId="77777777"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17F1306D" w:rsidR="00F76C91" w:rsidRPr="009E192C" w:rsidRDefault="00774FE3" w:rsidP="00BE0B99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BE0B99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987CF8" w:rsidRPr="009E192C" w:rsidRDefault="00A85E83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4320C978" w14:textId="77777777" w:rsidR="001D562D" w:rsidRPr="00E97B7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192A4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</w:t>
            </w:r>
            <w:r w:rsidRPr="00BA16C7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единой информационной системе (сайт </w:t>
            </w:r>
            <w:hyperlink r:id="rId11" w:history="1">
              <w:r w:rsidRPr="00BA16C7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BA16C7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) </w:t>
            </w:r>
            <w:r w:rsidRPr="00E97B7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и  </w:t>
            </w:r>
            <w:r w:rsidRPr="00E97B7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до даты и времени, указанных в Извещении, опубликованном на ЕИС и ЭТП.</w:t>
            </w:r>
            <w:r w:rsidRPr="00E97B7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</w:t>
            </w:r>
          </w:p>
          <w:p w14:paraId="5BDDE3A6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</w:t>
            </w:r>
            <w:r w:rsidRPr="00192A41">
              <w:rPr>
                <w:sz w:val="20"/>
                <w:lang w:val="ru-RU"/>
              </w:rPr>
              <w:t xml:space="preserve">могут </w:t>
            </w:r>
            <w:r w:rsidRPr="00192A4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A733616" w14:textId="6D504232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F71DC0">
              <w:rPr>
                <w:strike/>
                <w:sz w:val="20"/>
                <w:lang w:val="ru-RU"/>
              </w:rPr>
              <w:t>.</w:t>
            </w:r>
          </w:p>
          <w:p w14:paraId="60EEE193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92A41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750C0B5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5319385"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  <w:r w:rsidR="00D35CCB" w:rsidRPr="00D35CCB">
              <w:rPr>
                <w:sz w:val="20"/>
              </w:rPr>
              <w:t>а подробный порядок определяется Регламентом ЭТП.</w:t>
            </w:r>
          </w:p>
        </w:tc>
      </w:tr>
      <w:tr w:rsidR="00987CF8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7343D9BD" w14:textId="4AF51D12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BA16C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 и </w:t>
            </w:r>
            <w:r w:rsidRPr="00BA16C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0D05229F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90DE416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44F3EDEB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5CFB269D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A053180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14:paraId="2448B486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144234ED"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4E1A1EE" w:rsidR="00987CF8" w:rsidRPr="009E192C" w:rsidRDefault="00C77909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9B46712" w14:textId="77777777" w:rsidR="0051359B" w:rsidRPr="00BE0B99" w:rsidRDefault="0051359B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BE0B99">
              <w:rPr>
                <w:b/>
                <w:sz w:val="20"/>
                <w:szCs w:val="20"/>
              </w:rPr>
              <w:t xml:space="preserve"> </w:t>
            </w:r>
          </w:p>
          <w:p w14:paraId="28E2EF36" w14:textId="77777777" w:rsidR="0051359B" w:rsidRPr="00BE0B99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4FFC402" w14:textId="77777777" w:rsidR="0051359B" w:rsidRPr="00BE0B99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30F4EF5" w14:textId="77777777" w:rsidR="0051359B" w:rsidRPr="00BE0B99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-</w:t>
            </w:r>
            <w:r w:rsidRPr="00BE0B99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7D54B264" w14:textId="77777777" w:rsidR="0051359B" w:rsidRPr="00BE0B99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-</w:t>
            </w:r>
            <w:r w:rsidRPr="00BE0B99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354C98AC" w:rsidR="00987CF8" w:rsidRPr="009E192C" w:rsidRDefault="0051359B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BE0B99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отклонению его заявки.</w:t>
            </w:r>
          </w:p>
          <w:p w14:paraId="0594113A" w14:textId="00DDCA92" w:rsidR="00126A86" w:rsidRPr="00BE0B99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BE0B99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03477CB5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BE0B99">
              <w:rPr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BE0B99">
              <w:rPr>
                <w:sz w:val="20"/>
                <w:szCs w:val="20"/>
              </w:rPr>
              <w:t>гими обстоятельствами, которые У</w:t>
            </w:r>
            <w:r w:rsidR="00A73685" w:rsidRPr="00BE0B99">
              <w:rPr>
                <w:sz w:val="20"/>
                <w:szCs w:val="20"/>
              </w:rPr>
              <w:t>частник должен</w:t>
            </w:r>
            <w:r w:rsidRPr="00BE0B99">
              <w:rPr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  <w:r w:rsidR="00BE0B99">
              <w:rPr>
                <w:sz w:val="20"/>
                <w:szCs w:val="20"/>
              </w:rPr>
              <w:t>.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987CF8" w:rsidRPr="009E192C" w:rsidRDefault="00987CF8" w:rsidP="00987CF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2F4577C2" w:rsidR="00987CF8" w:rsidRPr="00BE0B99" w:rsidRDefault="00AC6131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BE0B99">
              <w:rPr>
                <w:sz w:val="20"/>
                <w:szCs w:val="20"/>
              </w:rPr>
              <w:t>Заявка на участие в закупке, должна состоят</w:t>
            </w:r>
            <w:r w:rsidR="005025BB" w:rsidRPr="00BE0B99">
              <w:rPr>
                <w:sz w:val="20"/>
                <w:szCs w:val="20"/>
              </w:rPr>
              <w:t>ь из документов</w:t>
            </w:r>
            <w:r w:rsidR="00A73685" w:rsidRPr="00BE0B99">
              <w:rPr>
                <w:sz w:val="20"/>
                <w:szCs w:val="20"/>
              </w:rPr>
              <w:t>,</w:t>
            </w:r>
            <w:r w:rsidR="005025BB" w:rsidRPr="00BE0B99">
              <w:rPr>
                <w:sz w:val="20"/>
                <w:szCs w:val="20"/>
              </w:rPr>
              <w:t xml:space="preserve"> </w:t>
            </w:r>
            <w:r w:rsidRPr="00BE0B99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BE0B99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BE0B99">
              <w:rPr>
                <w:sz w:val="20"/>
                <w:szCs w:val="20"/>
              </w:rPr>
              <w:t>,</w:t>
            </w:r>
            <w:r w:rsidR="005025BB" w:rsidRPr="00BE0B99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BE0B99">
              <w:rPr>
                <w:sz w:val="20"/>
                <w:szCs w:val="20"/>
              </w:rPr>
              <w:t>Приложениями №1.2 и № 4 к закупочной документации</w:t>
            </w:r>
            <w:r w:rsidR="00AC545A" w:rsidRPr="00BE0B99">
              <w:rPr>
                <w:sz w:val="20"/>
                <w:szCs w:val="20"/>
              </w:rPr>
              <w:t>.</w:t>
            </w:r>
          </w:p>
          <w:p w14:paraId="48A0B3C2" w14:textId="3AD0B343" w:rsidR="00372FBA" w:rsidRPr="009E192C" w:rsidRDefault="00372FBA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71E24728" w14:textId="77777777" w:rsidR="00DF7DE3" w:rsidRPr="00DF7DE3" w:rsidRDefault="00DF7DE3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B5DF1FE" w:rsidR="00987CF8" w:rsidRPr="001433AF" w:rsidRDefault="0024392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0F7C7599" w:rsidR="00987CF8" w:rsidRPr="009E192C" w:rsidRDefault="00BE0B99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70223EAE" w:rsidR="0056624E" w:rsidRPr="00BE0B99" w:rsidRDefault="0056624E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662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1), Спецификации (Условия заключения договоров) закупка на общих основаниях (Приложение №1.1), Технической документации (Приложение № 1.2), Техническое предложение участника закупки для СМСП (Приложение №2.1).</w:t>
            </w:r>
          </w:p>
          <w:p w14:paraId="336430AF" w14:textId="7EDE26E7" w:rsidR="00987CF8" w:rsidRPr="009E192C" w:rsidRDefault="00987CF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BE0B99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BE0B99">
              <w:rPr>
                <w:rFonts w:ascii="Times New Roman" w:hAnsi="Times New Roman"/>
                <w:sz w:val="20"/>
                <w:szCs w:val="20"/>
              </w:rPr>
              <w:t>а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14C4FB11" w14:textId="77777777" w:rsidR="004C168E" w:rsidRPr="00BE0B99" w:rsidRDefault="004C168E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1E5B76CC" w14:textId="281F40AC" w:rsidR="00E122A7" w:rsidRPr="00BE0B99" w:rsidRDefault="00E122A7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1</w:t>
            </w:r>
            <w:r w:rsidR="009F501B" w:rsidRPr="00BE0B99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173C063E" w14:textId="5EC306EE" w:rsidR="00987CF8" w:rsidRPr="00B2545B" w:rsidRDefault="00E122A7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7909"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через три к</w:t>
            </w:r>
            <w:r w:rsidR="00442618">
              <w:rPr>
                <w:rFonts w:ascii="Times New Roman" w:hAnsi="Times New Roman"/>
                <w:sz w:val="20"/>
                <w:szCs w:val="20"/>
              </w:rPr>
              <w:t xml:space="preserve">алендарных дня со дня подписания. 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2446F8C8" w:rsidR="00987CF8" w:rsidRPr="009E192C" w:rsidRDefault="00BE0B99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НЕ ПРИНИМАЮТСЯ 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6CE086A3" w:rsidR="00B35663" w:rsidRPr="00BE0B99" w:rsidRDefault="00BE0B99" w:rsidP="00BE0B9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  <w:r w:rsidRPr="00BE0B99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35341A76" w14:textId="09FA9B05" w:rsidR="00E122A7" w:rsidRDefault="00E122A7" w:rsidP="00E122A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16D5C">
              <w:rPr>
                <w:color w:val="000000" w:themeColor="text1"/>
                <w:sz w:val="20"/>
                <w:szCs w:val="20"/>
              </w:rPr>
              <w:t xml:space="preserve">Указан в </w:t>
            </w:r>
            <w:r w:rsidRPr="00BE0B99">
              <w:rPr>
                <w:color w:val="000000" w:themeColor="text1"/>
                <w:sz w:val="20"/>
                <w:szCs w:val="20"/>
              </w:rPr>
              <w:t>Приложении №1.1</w:t>
            </w:r>
            <w:r w:rsidR="007327B5" w:rsidRPr="00BE0B99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="007327B5" w:rsidRPr="00BE0B99">
              <w:rPr>
                <w:b/>
                <w:color w:val="000000" w:themeColor="text1"/>
                <w:sz w:val="20"/>
                <w:szCs w:val="20"/>
              </w:rPr>
              <w:t>(закупка на общих условиях)</w:t>
            </w:r>
          </w:p>
          <w:p w14:paraId="1533F734" w14:textId="4DC37BE3" w:rsidR="007327B5" w:rsidRPr="009E192C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EB9E05C" w14:textId="6F19A8AB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>Договор</w:t>
            </w:r>
            <w:r w:rsidR="001C34F5" w:rsidRPr="00BE0B99">
              <w:t>(ы) с П</w:t>
            </w:r>
            <w:r w:rsidRPr="00BE0B99">
              <w:t xml:space="preserve">обедителем </w:t>
            </w:r>
            <w:r w:rsidR="001C34F5" w:rsidRPr="00BE0B99">
              <w:t>заключается</w:t>
            </w:r>
            <w:r w:rsidRPr="00BE0B99">
              <w:t xml:space="preserve">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0BE0D3C3" w14:textId="4B29A1A7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>Договор</w:t>
            </w:r>
            <w:r w:rsidR="001C34F5" w:rsidRPr="00BE0B99">
              <w:t xml:space="preserve">(ы) </w:t>
            </w:r>
            <w:r w:rsidRPr="00BE0B99"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4B288501" w14:textId="77777777" w:rsidR="00C70D4C" w:rsidRPr="00BE0B99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BE0B99">
              <w:t>ИЛИ</w:t>
            </w:r>
          </w:p>
          <w:p w14:paraId="6C8354CC" w14:textId="37257473" w:rsidR="00C70D4C" w:rsidRPr="00BE0B99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BE0B99">
              <w:t xml:space="preserve">- на бумажном носителе (только при проведении конкурентной закупки </w:t>
            </w:r>
            <w:r w:rsidR="001C34F5" w:rsidRPr="00BE0B99">
              <w:t>НЕ</w:t>
            </w:r>
            <w:r w:rsidRPr="00BE0B99">
              <w:t xml:space="preserve"> среди СМСП).</w:t>
            </w:r>
          </w:p>
          <w:p w14:paraId="0559035C" w14:textId="6B89D093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 xml:space="preserve"> Договор</w:t>
            </w:r>
            <w:r w:rsidR="001C34F5" w:rsidRPr="00BE0B99">
              <w:t>(ы)</w:t>
            </w:r>
            <w:r w:rsidRPr="00BE0B99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42E28D9B" w14:textId="6CD58875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 xml:space="preserve"> Договор</w:t>
            </w:r>
            <w:r w:rsidR="001C34F5" w:rsidRPr="00BE0B99">
              <w:t xml:space="preserve">(ы) </w:t>
            </w:r>
            <w:r w:rsidRPr="00BE0B99">
              <w:t xml:space="preserve"> с участником закупки, обязанным заключить договор</w:t>
            </w:r>
            <w:r w:rsidR="001C34F5" w:rsidRPr="00BE0B99">
              <w:t>(ы)</w:t>
            </w:r>
            <w:r w:rsidRPr="00BE0B99">
              <w:t>, заключается после предоставления таким участником обеспечения исполнения договора</w:t>
            </w:r>
            <w:r w:rsidR="001C34F5" w:rsidRPr="00BE0B99">
              <w:t>(ов)</w:t>
            </w:r>
            <w:r w:rsidRPr="00BE0B99">
              <w:t>, если данное требование было включено в состав документации о закупки.</w:t>
            </w:r>
          </w:p>
          <w:p w14:paraId="721AD5DD" w14:textId="64DB0C04" w:rsidR="001018D7" w:rsidRPr="009E192C" w:rsidRDefault="00C70D4C" w:rsidP="00C70D4C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E0B99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="001C34F5" w:rsidRPr="00BE0B99">
              <w:t xml:space="preserve">(ов) </w:t>
            </w:r>
            <w:r w:rsidRPr="00BE0B99">
              <w:t xml:space="preserve">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</w:t>
            </w:r>
            <w:r w:rsidRPr="00DA3C58">
              <w:t>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BE0B99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BE0B99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BE0B99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51ADAF3E" w:rsidR="0091626E" w:rsidRPr="00BE0B99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00B934D0" w:rsidR="0091626E" w:rsidRPr="00BE0B99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452D92AE" w:rsidR="0091626E" w:rsidRPr="00BE0B99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BE0B99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BE0B99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501925EE" w:rsidR="0091626E" w:rsidRPr="00BE0B99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BE0B99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BE0B99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BE0B99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BE0B99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BE0B99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BE0B99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7283B4D7" w:rsidR="0091626E" w:rsidRPr="00BE0B99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BE0B99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9E192C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F34CB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07E8BBF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783AAE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40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3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34CB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5C2E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76EEE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929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09CF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CB0"/>
    <w:rsid w:val="00BD4E39"/>
    <w:rsid w:val="00BD5070"/>
    <w:rsid w:val="00BD6016"/>
    <w:rsid w:val="00BD6215"/>
    <w:rsid w:val="00BD6CFB"/>
    <w:rsid w:val="00BD70DD"/>
    <w:rsid w:val="00BD7B85"/>
    <w:rsid w:val="00BE0A30"/>
    <w:rsid w:val="00BE0B99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36D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97B71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37D28-4A64-4C3D-A19D-4A4CD62F4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13</Pages>
  <Words>5194</Words>
  <Characters>29611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34736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164</cp:revision>
  <cp:lastPrinted>2019-02-04T06:44:00Z</cp:lastPrinted>
  <dcterms:created xsi:type="dcterms:W3CDTF">2019-02-07T06:22:00Z</dcterms:created>
  <dcterms:modified xsi:type="dcterms:W3CDTF">2022-02-10T08:02:00Z</dcterms:modified>
</cp:coreProperties>
</file>